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90" w:right="-1174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КАЛЕНДАР ОБРАЗОВНО-ВАСПИТНОГ РАДА ОШ „СТЕПА</w:t>
      </w:r>
      <w:r>
        <w:rPr>
          <w:rFonts w:hint="default"/>
          <w:b/>
          <w:sz w:val="20"/>
          <w:szCs w:val="20"/>
          <w:lang w:val="sr-Cyrl-RS"/>
        </w:rPr>
        <w:t xml:space="preserve"> СТЕПАНОВИЋ”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RS"/>
        </w:rPr>
        <w:t>за школску 202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  <w:lang w:val="sr-Cyrl-RS"/>
        </w:rPr>
        <w:t>/202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  <w:lang w:val="sr-Cyrl-RS"/>
        </w:rPr>
        <w:t>. годину</w:t>
      </w:r>
      <w:bookmarkStart w:id="0" w:name="_GoBack"/>
      <w:bookmarkEnd w:id="0"/>
    </w:p>
    <w:p>
      <w:pPr>
        <w:spacing w:after="0" w:line="240" w:lineRule="auto"/>
        <w:ind w:left="90" w:right="-1174"/>
        <w:jc w:val="center"/>
        <w:rPr>
          <w:b/>
          <w:sz w:val="16"/>
          <w:szCs w:val="16"/>
          <w:lang w:val="sr-Cyrl-RS"/>
        </w:rPr>
      </w:pPr>
    </w:p>
    <w:p>
      <w:pPr>
        <w:tabs>
          <w:tab w:val="left" w:pos="993"/>
        </w:tabs>
        <w:spacing w:after="0" w:line="240" w:lineRule="auto"/>
        <w:ind w:left="-142" w:firstLine="142"/>
        <w:jc w:val="both"/>
        <w:rPr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ПРВО ПОЛУГОДИШТЕ</w:t>
      </w:r>
      <w:r>
        <w:rPr>
          <w:b/>
          <w:sz w:val="20"/>
          <w:szCs w:val="20"/>
          <w:lang w:val="sr-Cyrl-RS"/>
        </w:rPr>
        <w:t>:  8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наставна дана </w:t>
      </w:r>
    </w:p>
    <w:p>
      <w:pPr>
        <w:tabs>
          <w:tab w:val="left" w:pos="993"/>
        </w:tabs>
        <w:spacing w:after="0" w:line="240" w:lineRule="auto"/>
        <w:ind w:left="-142" w:firstLine="142"/>
        <w:jc w:val="both"/>
        <w:rPr>
          <w:sz w:val="16"/>
          <w:szCs w:val="16"/>
          <w:lang w:val="sr-Cyrl-RS"/>
        </w:rPr>
      </w:pPr>
    </w:p>
    <w:p>
      <w:p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СЕПТЕМБАР: 21 наставни дан</w:t>
      </w:r>
      <w:r>
        <w:rPr>
          <w:b/>
          <w:sz w:val="20"/>
          <w:szCs w:val="20"/>
          <w:lang w:val="sr-Cyrl-RS"/>
        </w:rPr>
        <w:t>;</w:t>
      </w:r>
    </w:p>
    <w:p>
      <w:pPr>
        <w:numPr>
          <w:ilvl w:val="0"/>
          <w:numId w:val="1"/>
        </w:num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Прво полугодиште почиње у петак, 01. септембра 2023. године – плава (непарна) смена долази пре подне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23. септембар (субота)  2023. – радни и наставни дан по распореду од петка</w:t>
      </w:r>
    </w:p>
    <w:p>
      <w:pPr>
        <w:tabs>
          <w:tab w:val="left" w:pos="993"/>
        </w:tabs>
        <w:spacing w:after="0"/>
        <w:jc w:val="both"/>
        <w:rPr>
          <w:b/>
          <w:sz w:val="10"/>
          <w:szCs w:val="10"/>
          <w:lang w:val="sr-Cyrl-RS"/>
        </w:rPr>
      </w:pPr>
    </w:p>
    <w:p>
      <w:p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ОКТОБАР: 22 наставна дана</w:t>
      </w:r>
      <w:r>
        <w:rPr>
          <w:b/>
          <w:sz w:val="20"/>
          <w:szCs w:val="20"/>
          <w:lang w:val="sr-Cyrl-RS"/>
        </w:rPr>
        <w:t>;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7. октобар (субота)  2023. – радни и наставни дан по распореду од четвртка</w:t>
      </w:r>
    </w:p>
    <w:p>
      <w:pPr>
        <w:tabs>
          <w:tab w:val="left" w:pos="993"/>
        </w:tabs>
        <w:spacing w:after="0"/>
        <w:ind w:left="-142" w:firstLine="142"/>
        <w:jc w:val="both"/>
        <w:rPr>
          <w:b/>
          <w:sz w:val="10"/>
          <w:szCs w:val="10"/>
          <w:lang w:val="sr-Cyrl-RS"/>
        </w:rPr>
      </w:pPr>
    </w:p>
    <w:p>
      <w:pPr>
        <w:tabs>
          <w:tab w:val="left" w:pos="360"/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НОВЕМБАР: 19 наставних дана</w:t>
      </w:r>
      <w:r>
        <w:rPr>
          <w:b/>
          <w:sz w:val="20"/>
          <w:szCs w:val="20"/>
          <w:lang w:val="sr-Cyrl-RS"/>
        </w:rPr>
        <w:t>;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3. новембра 2023. одржати Одељењска већа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6. новембра 2023. године  </w:t>
      </w:r>
      <w:r>
        <w:rPr>
          <w:sz w:val="20"/>
          <w:szCs w:val="20"/>
          <w:lang w:val="sr-Cyrl-RS"/>
        </w:rPr>
        <w:t>одржати</w:t>
      </w:r>
      <w:r>
        <w:rPr>
          <w:b/>
          <w:sz w:val="20"/>
          <w:szCs w:val="20"/>
          <w:lang w:val="sr-Cyrl-RS"/>
        </w:rPr>
        <w:t xml:space="preserve"> Наставничко веће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6. новембра 2023. године </w:t>
      </w:r>
      <w:r>
        <w:rPr>
          <w:sz w:val="20"/>
          <w:szCs w:val="20"/>
          <w:lang w:val="sr-Cyrl-RS"/>
        </w:rPr>
        <w:t xml:space="preserve"> одржати</w:t>
      </w:r>
      <w:r>
        <w:rPr>
          <w:b/>
          <w:sz w:val="20"/>
          <w:szCs w:val="20"/>
          <w:lang w:val="sr-Cyrl-RS"/>
        </w:rPr>
        <w:t xml:space="preserve"> Одељењске родитељске састанке</w:t>
      </w:r>
    </w:p>
    <w:p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7</w:t>
      </w:r>
      <w:r>
        <w:rPr>
          <w:b/>
          <w:sz w:val="20"/>
          <w:szCs w:val="20"/>
          <w:lang w:val="sr-Cyrl-RS"/>
        </w:rPr>
        <w:t>. новембар 2023. године (уторак)  -   ради се по распореду часова од четвртка</w:t>
      </w:r>
      <w:r>
        <w:rPr>
          <w:b/>
          <w:sz w:val="20"/>
          <w:szCs w:val="20"/>
          <w:lang w:val="sr-Latn-RS"/>
        </w:rPr>
        <w:t xml:space="preserve"> </w:t>
      </w:r>
    </w:p>
    <w:p>
      <w:pPr>
        <w:pStyle w:val="4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spacing w:line="276" w:lineRule="auto"/>
        <w:contextualSpacing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11. новембар 2022. године</w:t>
      </w:r>
      <w:r>
        <w:rPr>
          <w:b/>
          <w:bCs/>
          <w:sz w:val="20"/>
          <w:szCs w:val="20"/>
          <w:lang w:val="sr-Cyrl-RS"/>
        </w:rPr>
        <w:t xml:space="preserve"> (субота)</w:t>
      </w:r>
      <w:r>
        <w:rPr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државни празник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Од 8.11. до 12.11.2023. – Јесењи распуст </w:t>
      </w:r>
    </w:p>
    <w:p>
      <w:pPr>
        <w:pStyle w:val="4"/>
        <w:tabs>
          <w:tab w:val="left" w:pos="993"/>
        </w:tabs>
        <w:spacing w:line="276" w:lineRule="auto"/>
        <w:ind w:left="360"/>
        <w:jc w:val="both"/>
        <w:rPr>
          <w:b/>
          <w:sz w:val="8"/>
          <w:szCs w:val="8"/>
          <w:lang w:val="sr-Cyrl-RS"/>
        </w:rPr>
      </w:pPr>
    </w:p>
    <w:p>
      <w:pPr>
        <w:pStyle w:val="4"/>
        <w:tabs>
          <w:tab w:val="left" w:pos="993"/>
        </w:tabs>
        <w:spacing w:line="276" w:lineRule="auto"/>
        <w:ind w:left="0"/>
        <w:jc w:val="both"/>
        <w:rPr>
          <w:b/>
          <w:sz w:val="6"/>
          <w:szCs w:val="6"/>
          <w:lang w:val="sr-Cyrl-RS"/>
        </w:rPr>
      </w:pPr>
    </w:p>
    <w:p>
      <w:pPr>
        <w:tabs>
          <w:tab w:val="left" w:pos="360"/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ДЕЦЕМБАР: 21 наставни дана</w:t>
      </w:r>
      <w:r>
        <w:rPr>
          <w:b/>
          <w:sz w:val="20"/>
          <w:szCs w:val="20"/>
          <w:lang w:val="sr-Cyrl-RS"/>
        </w:rPr>
        <w:t>;</w:t>
      </w:r>
    </w:p>
    <w:p>
      <w:pPr>
        <w:pStyle w:val="4"/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27. децембра 2023. одржати Одељењска већа</w:t>
      </w:r>
    </w:p>
    <w:p>
      <w:pPr>
        <w:pStyle w:val="4"/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 xml:space="preserve">28. децембра 2023. године  </w:t>
      </w:r>
      <w:r>
        <w:rPr>
          <w:sz w:val="20"/>
          <w:szCs w:val="20"/>
          <w:lang w:val="sr-Cyrl-RS"/>
        </w:rPr>
        <w:t>одржати</w:t>
      </w:r>
      <w:r>
        <w:rPr>
          <w:b/>
          <w:sz w:val="20"/>
          <w:szCs w:val="20"/>
          <w:lang w:val="sr-Cyrl-RS"/>
        </w:rPr>
        <w:t xml:space="preserve"> Наставничко веће</w:t>
      </w:r>
    </w:p>
    <w:p>
      <w:pPr>
        <w:pStyle w:val="4"/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 xml:space="preserve">29. децембра 2023. године </w:t>
      </w:r>
      <w:r>
        <w:rPr>
          <w:sz w:val="20"/>
          <w:szCs w:val="20"/>
          <w:lang w:val="sr-Cyrl-RS"/>
        </w:rPr>
        <w:t xml:space="preserve"> одржати</w:t>
      </w:r>
      <w:r>
        <w:rPr>
          <w:b/>
          <w:sz w:val="20"/>
          <w:szCs w:val="20"/>
          <w:lang w:val="sr-Cyrl-RS"/>
        </w:rPr>
        <w:t xml:space="preserve"> Одељењске родитељске састанке</w:t>
      </w:r>
    </w:p>
    <w:p>
      <w:pPr>
        <w:pStyle w:val="4"/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29.12. 2023.године  последњи наставни дан у првом полугодишту</w:t>
      </w:r>
    </w:p>
    <w:p>
      <w:pPr>
        <w:pStyle w:val="4"/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Од 31.12.2023. до 21.1.2024. – Зимски распуст</w:t>
      </w:r>
    </w:p>
    <w:p>
      <w:pPr>
        <w:tabs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>
      <w:pPr>
        <w:tabs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>
      <w:pPr>
        <w:tabs>
          <w:tab w:val="left" w:pos="993"/>
        </w:tabs>
        <w:spacing w:after="0"/>
        <w:jc w:val="both"/>
        <w:rPr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ДРУГО ПОЛУГОДИШТЕ</w:t>
      </w:r>
      <w:r>
        <w:rPr>
          <w:b/>
          <w:sz w:val="20"/>
          <w:szCs w:val="20"/>
          <w:lang w:val="sr-Cyrl-RS"/>
        </w:rPr>
        <w:t xml:space="preserve">: 97 </w:t>
      </w:r>
      <w:r>
        <w:rPr>
          <w:sz w:val="20"/>
          <w:szCs w:val="20"/>
          <w:lang w:val="sr-Cyrl-RS"/>
        </w:rPr>
        <w:t>наставних дана</w:t>
      </w:r>
    </w:p>
    <w:p>
      <w:pPr>
        <w:tabs>
          <w:tab w:val="left" w:pos="993"/>
        </w:tabs>
        <w:spacing w:after="0"/>
        <w:jc w:val="both"/>
        <w:rPr>
          <w:b/>
          <w:sz w:val="10"/>
          <w:szCs w:val="10"/>
          <w:lang w:val="sr-Cyrl-RS"/>
        </w:rPr>
      </w:pPr>
    </w:p>
    <w:p>
      <w:pPr>
        <w:pStyle w:val="4"/>
        <w:tabs>
          <w:tab w:val="left" w:pos="360"/>
          <w:tab w:val="left" w:pos="993"/>
        </w:tabs>
        <w:spacing w:line="276" w:lineRule="auto"/>
        <w:ind w:left="0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ЈАНУАР: 8  наставних дана;</w:t>
      </w:r>
    </w:p>
    <w:p>
      <w:pPr>
        <w:numPr>
          <w:ilvl w:val="0"/>
          <w:numId w:val="3"/>
        </w:numPr>
        <w:tabs>
          <w:tab w:val="left" w:pos="993"/>
        </w:tabs>
        <w:spacing w:after="0"/>
        <w:ind w:left="-142" w:right="-553" w:firstLine="284"/>
        <w:jc w:val="both"/>
        <w:rPr>
          <w:b/>
          <w:color w:val="FF0000"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Друго полугодиште почиње у понедељак, 22. јануара 2024. године</w:t>
      </w:r>
      <w:r>
        <w:rPr>
          <w:b/>
          <w:color w:val="FF0000"/>
          <w:sz w:val="20"/>
          <w:szCs w:val="20"/>
          <w:lang w:val="sr-Cyrl-RS"/>
        </w:rPr>
        <w:t xml:space="preserve"> </w:t>
      </w:r>
    </w:p>
    <w:p>
      <w:pPr>
        <w:numPr>
          <w:ilvl w:val="0"/>
          <w:numId w:val="3"/>
        </w:numPr>
        <w:tabs>
          <w:tab w:val="left" w:pos="993"/>
        </w:tabs>
        <w:spacing w:after="0"/>
        <w:ind w:left="-142" w:right="-553" w:firstLine="284"/>
        <w:jc w:val="both"/>
        <w:rPr>
          <w:b/>
          <w:color w:val="FF0000"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27. јануар 2023. године (субота) радни,  ненаставни дан – школска слава - Свети Сава</w:t>
      </w:r>
    </w:p>
    <w:p>
      <w:pPr>
        <w:tabs>
          <w:tab w:val="left" w:pos="360"/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>
      <w:pPr>
        <w:tabs>
          <w:tab w:val="left" w:pos="360"/>
          <w:tab w:val="left" w:pos="993"/>
        </w:tabs>
        <w:spacing w:after="0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ФЕБРУАР: 19 наставних дана;</w:t>
      </w:r>
    </w:p>
    <w:p>
      <w:pPr>
        <w:numPr>
          <w:ilvl w:val="0"/>
          <w:numId w:val="4"/>
        </w:numPr>
        <w:tabs>
          <w:tab w:val="left" w:pos="360"/>
          <w:tab w:val="left" w:pos="993"/>
        </w:tabs>
        <w:spacing w:after="0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15. и 16. фебруар 2024. године -  Сретење – Државни празник (нерадни дани</w:t>
      </w:r>
      <w:r>
        <w:rPr>
          <w:b/>
          <w:sz w:val="20"/>
          <w:szCs w:val="20"/>
          <w:u w:val="single"/>
          <w:lang w:val="sr-Cyrl-RS"/>
        </w:rPr>
        <w:t xml:space="preserve">) </w:t>
      </w:r>
    </w:p>
    <w:p>
      <w:pPr>
        <w:tabs>
          <w:tab w:val="left" w:pos="360"/>
          <w:tab w:val="left" w:pos="993"/>
        </w:tabs>
        <w:spacing w:after="0"/>
        <w:jc w:val="both"/>
        <w:rPr>
          <w:b/>
          <w:sz w:val="16"/>
          <w:szCs w:val="16"/>
          <w:u w:val="single"/>
          <w:lang w:val="sr-Cyrl-RS"/>
        </w:rPr>
      </w:pPr>
    </w:p>
    <w:p>
      <w:pPr>
        <w:pStyle w:val="4"/>
        <w:tabs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МАРТ: 21 наставни дан;</w:t>
      </w:r>
    </w:p>
    <w:p>
      <w:pPr>
        <w:pStyle w:val="4"/>
        <w:tabs>
          <w:tab w:val="left" w:pos="993"/>
        </w:tabs>
        <w:spacing w:line="276" w:lineRule="auto"/>
        <w:ind w:left="-142"/>
        <w:jc w:val="both"/>
        <w:rPr>
          <w:rFonts w:hint="default"/>
          <w:b/>
          <w:sz w:val="20"/>
          <w:szCs w:val="20"/>
          <w:u w:val="single"/>
          <w:lang w:val="sr-Cyrl-RS"/>
        </w:rPr>
      </w:pPr>
      <w:r>
        <w:rPr>
          <w:rFonts w:hint="default"/>
          <w:b/>
          <w:sz w:val="20"/>
          <w:szCs w:val="20"/>
          <w:u w:val="single"/>
          <w:lang w:val="sr-Cyrl-RS"/>
        </w:rPr>
        <w:t xml:space="preserve">       * 11. март Дан школе  </w:t>
      </w:r>
    </w:p>
    <w:p>
      <w:pPr>
        <w:pStyle w:val="4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22. и 23. март 2024. године (петак и субота) - Пробни завршни испит</w:t>
      </w:r>
    </w:p>
    <w:p>
      <w:pPr>
        <w:pStyle w:val="4"/>
        <w:tabs>
          <w:tab w:val="left" w:pos="993"/>
        </w:tabs>
        <w:spacing w:line="276" w:lineRule="auto"/>
        <w:ind w:left="624"/>
        <w:jc w:val="both"/>
        <w:rPr>
          <w:b/>
          <w:sz w:val="6"/>
          <w:szCs w:val="6"/>
          <w:lang w:val="sr-Cyrl-RS"/>
        </w:rPr>
      </w:pPr>
    </w:p>
    <w:p>
      <w:pPr>
        <w:tabs>
          <w:tab w:val="left" w:pos="993"/>
        </w:tabs>
        <w:spacing w:after="0"/>
        <w:ind w:left="-142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АПРИЛ: 20 наставних дана;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1. и 2. априла 2024. године </w:t>
      </w:r>
      <w:r>
        <w:rPr>
          <w:sz w:val="20"/>
          <w:szCs w:val="20"/>
          <w:lang w:val="sr-Cyrl-RS"/>
        </w:rPr>
        <w:t xml:space="preserve">одржати </w:t>
      </w:r>
      <w:r>
        <w:rPr>
          <w:b/>
          <w:sz w:val="20"/>
          <w:szCs w:val="20"/>
          <w:lang w:val="sr-Cyrl-RS"/>
        </w:rPr>
        <w:t>Одељењска већа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3. априла 2024. године </w:t>
      </w:r>
      <w:r>
        <w:rPr>
          <w:sz w:val="20"/>
          <w:szCs w:val="20"/>
          <w:lang w:val="sr-Cyrl-RS"/>
        </w:rPr>
        <w:t>одржати</w:t>
      </w:r>
      <w:r>
        <w:rPr>
          <w:b/>
          <w:sz w:val="20"/>
          <w:szCs w:val="20"/>
          <w:lang w:val="sr-Cyrl-RS"/>
        </w:rPr>
        <w:t xml:space="preserve"> Наставничко веће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4. и 5. априла 2024. године </w:t>
      </w:r>
      <w:r>
        <w:rPr>
          <w:sz w:val="20"/>
          <w:szCs w:val="20"/>
          <w:lang w:val="sr-Cyrl-RS"/>
        </w:rPr>
        <w:t xml:space="preserve">одржати </w:t>
      </w:r>
      <w:r>
        <w:rPr>
          <w:b/>
          <w:sz w:val="20"/>
          <w:szCs w:val="20"/>
          <w:lang w:val="sr-Cyrl-RS"/>
        </w:rPr>
        <w:t>Одељењске родитељске састанке</w:t>
      </w:r>
    </w:p>
    <w:p>
      <w:pPr>
        <w:pStyle w:val="4"/>
        <w:numPr>
          <w:ilvl w:val="0"/>
          <w:numId w:val="6"/>
        </w:numPr>
        <w:tabs>
          <w:tab w:val="left" w:pos="644"/>
          <w:tab w:val="left" w:pos="993"/>
        </w:tabs>
        <w:spacing w:line="276" w:lineRule="auto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Од 29.4. до 6.5.2024. –  Пролећни распуст</w:t>
      </w:r>
    </w:p>
    <w:p>
      <w:pPr>
        <w:pStyle w:val="4"/>
        <w:tabs>
          <w:tab w:val="left" w:pos="993"/>
        </w:tabs>
        <w:spacing w:line="276" w:lineRule="auto"/>
        <w:ind w:left="398"/>
        <w:jc w:val="both"/>
        <w:rPr>
          <w:b/>
          <w:sz w:val="10"/>
          <w:szCs w:val="10"/>
          <w:u w:val="single"/>
          <w:lang w:val="sr-Cyrl-RS"/>
        </w:rPr>
      </w:pPr>
    </w:p>
    <w:p>
      <w:pPr>
        <w:pStyle w:val="4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МАЈ: 19 наставних дана;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1. и 2. мај 2023. године </w:t>
      </w:r>
      <w:r>
        <w:rPr>
          <w:sz w:val="20"/>
          <w:szCs w:val="20"/>
          <w:lang w:val="sr-Cyrl-RS"/>
        </w:rPr>
        <w:t>– нерадни дани Државни празник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Први наставни дан након пролећног распуста је</w:t>
      </w:r>
      <w:r>
        <w:rPr>
          <w:b/>
          <w:sz w:val="20"/>
          <w:szCs w:val="20"/>
          <w:lang w:val="sr-Cyrl-RS"/>
        </w:rPr>
        <w:t xml:space="preserve"> уторак, 7. мај 2024. године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line="276" w:lineRule="auto"/>
        <w:rPr>
          <w:b/>
          <w:sz w:val="20"/>
          <w:szCs w:val="20"/>
          <w:u w:val="single"/>
          <w:lang w:val="sr-Cyrl-RS"/>
        </w:rPr>
      </w:pPr>
      <w:r>
        <w:rPr>
          <w:bCs/>
          <w:sz w:val="20"/>
          <w:szCs w:val="20"/>
          <w:lang w:val="sr-Cyrl-RS"/>
        </w:rPr>
        <w:t>Друго полугодиште се завршава</w:t>
      </w:r>
      <w:r>
        <w:rPr>
          <w:b/>
          <w:sz w:val="20"/>
          <w:szCs w:val="20"/>
          <w:lang w:val="sr-Cyrl-RS"/>
        </w:rPr>
        <w:t xml:space="preserve">  </w:t>
      </w:r>
      <w:r>
        <w:rPr>
          <w:bCs/>
          <w:sz w:val="20"/>
          <w:szCs w:val="20"/>
          <w:lang w:val="sr-Cyrl-RS"/>
        </w:rPr>
        <w:t>у</w:t>
      </w:r>
      <w:r>
        <w:rPr>
          <w:b/>
          <w:sz w:val="20"/>
          <w:szCs w:val="20"/>
          <w:lang w:val="sr-Cyrl-RS"/>
        </w:rPr>
        <w:t xml:space="preserve"> петак, 31. маја 2024. године за ученике VIII разреда</w:t>
      </w:r>
    </w:p>
    <w:p>
      <w:pPr>
        <w:pStyle w:val="4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6"/>
          <w:szCs w:val="6"/>
          <w:u w:val="single"/>
          <w:lang w:val="sr-Cyrl-RS"/>
        </w:rPr>
      </w:pPr>
    </w:p>
    <w:p>
      <w:pPr>
        <w:pStyle w:val="4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u w:val="single"/>
          <w:lang w:val="sr-Cyrl-RS"/>
        </w:rPr>
        <w:t>ЈУН: 10  наставних дана;</w:t>
      </w:r>
    </w:p>
    <w:p>
      <w:pPr>
        <w:pStyle w:val="4"/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line="276" w:lineRule="auto"/>
        <w:ind w:left="938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3. јуна 2024. године </w:t>
      </w:r>
      <w:r>
        <w:rPr>
          <w:b/>
          <w:bCs/>
          <w:sz w:val="20"/>
          <w:szCs w:val="20"/>
          <w:lang w:val="sr-Cyrl-RS"/>
        </w:rPr>
        <w:t xml:space="preserve">одржати </w:t>
      </w:r>
      <w:r>
        <w:rPr>
          <w:b/>
          <w:sz w:val="20"/>
          <w:szCs w:val="20"/>
          <w:lang w:val="sr-Cyrl-RS"/>
        </w:rPr>
        <w:t xml:space="preserve">Одељењска већа </w:t>
      </w:r>
      <w:r>
        <w:rPr>
          <w:b/>
          <w:bCs/>
          <w:sz w:val="20"/>
          <w:szCs w:val="20"/>
          <w:lang w:val="sr-Cyrl-RS"/>
        </w:rPr>
        <w:t>за ученике VIII разреда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4. јуна 2024. године </w:t>
      </w:r>
      <w:r>
        <w:rPr>
          <w:b/>
          <w:bCs/>
          <w:sz w:val="20"/>
          <w:szCs w:val="20"/>
          <w:lang w:val="sr-Cyrl-RS"/>
        </w:rPr>
        <w:t>одржати</w:t>
      </w:r>
      <w:r>
        <w:rPr>
          <w:b/>
          <w:sz w:val="20"/>
          <w:szCs w:val="20"/>
          <w:lang w:val="sr-Cyrl-RS"/>
        </w:rPr>
        <w:t xml:space="preserve"> Наставничко веће </w:t>
      </w:r>
      <w:r>
        <w:rPr>
          <w:b/>
          <w:bCs/>
          <w:sz w:val="20"/>
          <w:szCs w:val="20"/>
          <w:lang w:val="sr-Cyrl-RS"/>
        </w:rPr>
        <w:t>за ученике VIII разреда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Родитељски састанци за ученике VIII разреда </w:t>
      </w:r>
      <w:r>
        <w:rPr>
          <w:sz w:val="20"/>
          <w:szCs w:val="20"/>
          <w:lang w:val="sr-Cyrl-RS"/>
        </w:rPr>
        <w:t>по договору на нивоу школе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Друго полугодиште се завршава  у петак, 14. јуна 2024. године за ученике од I  до VII разреда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20. јуна 2024. године</w:t>
      </w:r>
      <w:r>
        <w:rPr>
          <w:b/>
          <w:bCs/>
          <w:sz w:val="20"/>
          <w:szCs w:val="20"/>
          <w:lang w:val="sr-Cyrl-RS"/>
        </w:rPr>
        <w:t xml:space="preserve"> одржати</w:t>
      </w:r>
      <w:r>
        <w:rPr>
          <w:b/>
          <w:sz w:val="20"/>
          <w:szCs w:val="20"/>
          <w:lang w:val="sr-Cyrl-RS"/>
        </w:rPr>
        <w:t xml:space="preserve"> Одељењска већа </w:t>
      </w:r>
      <w:r>
        <w:rPr>
          <w:b/>
          <w:bCs/>
          <w:sz w:val="20"/>
          <w:szCs w:val="20"/>
          <w:lang w:val="sr-Cyrl-RS"/>
        </w:rPr>
        <w:t>за ученике од I  до VII разреда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17. 18. и 19. јун 2024. године -  Завршни испит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21. јуна 2024. године </w:t>
      </w:r>
      <w:r>
        <w:rPr>
          <w:b/>
          <w:bCs/>
          <w:sz w:val="20"/>
          <w:szCs w:val="20"/>
          <w:lang w:val="sr-Cyrl-RS"/>
        </w:rPr>
        <w:t>одржати</w:t>
      </w:r>
      <w:r>
        <w:rPr>
          <w:b/>
          <w:sz w:val="20"/>
          <w:szCs w:val="20"/>
          <w:lang w:val="sr-Cyrl-RS"/>
        </w:rPr>
        <w:t xml:space="preserve"> Наставничко веће </w:t>
      </w:r>
      <w:r>
        <w:rPr>
          <w:b/>
          <w:bCs/>
          <w:sz w:val="20"/>
          <w:szCs w:val="20"/>
          <w:lang w:val="sr-Cyrl-RS"/>
        </w:rPr>
        <w:t>за ученике од I  до VII разреда</w:t>
      </w:r>
    </w:p>
    <w:p>
      <w:pPr>
        <w:numPr>
          <w:ilvl w:val="0"/>
          <w:numId w:val="7"/>
        </w:numPr>
        <w:tabs>
          <w:tab w:val="left" w:pos="938"/>
          <w:tab w:val="left" w:pos="993"/>
          <w:tab w:val="clear" w:pos="360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28. јуна 2024. године (петак) радни дан - родитељски састанци – Видовдан – (после подне)</w:t>
      </w:r>
    </w:p>
    <w:p>
      <w:pPr>
        <w:tabs>
          <w:tab w:val="left" w:pos="993"/>
        </w:tabs>
        <w:spacing w:after="0" w:line="240" w:lineRule="auto"/>
        <w:ind w:left="578"/>
        <w:jc w:val="both"/>
        <w:rPr>
          <w:b/>
          <w:sz w:val="4"/>
          <w:szCs w:val="4"/>
          <w:lang w:val="sr-Cyrl-RS"/>
        </w:rPr>
      </w:pPr>
    </w:p>
    <w:p>
      <w:pPr>
        <w:tabs>
          <w:tab w:val="left" w:pos="993"/>
        </w:tabs>
        <w:spacing w:after="0"/>
        <w:ind w:left="-142" w:firstLine="36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u w:val="single"/>
          <w:lang w:val="sr-Cyrl-RS"/>
        </w:rPr>
        <w:t>*Напомена</w:t>
      </w:r>
      <w:r>
        <w:rPr>
          <w:sz w:val="16"/>
          <w:szCs w:val="16"/>
          <w:u w:val="single"/>
          <w:lang w:val="sr-Cyrl-RS"/>
        </w:rPr>
        <w:t xml:space="preserve">: </w:t>
      </w:r>
      <w:r>
        <w:rPr>
          <w:sz w:val="18"/>
          <w:szCs w:val="18"/>
          <w:lang w:val="sr-Cyrl-RS"/>
        </w:rPr>
        <w:t xml:space="preserve">У глобалним и оперативним плановима предвидети </w:t>
      </w:r>
      <w:r>
        <w:rPr>
          <w:sz w:val="20"/>
          <w:szCs w:val="20"/>
          <w:lang w:val="sr-Cyrl-RS"/>
        </w:rPr>
        <w:t xml:space="preserve">17 </w:t>
      </w:r>
      <w:r>
        <w:rPr>
          <w:sz w:val="18"/>
          <w:szCs w:val="18"/>
          <w:lang w:val="sr-Cyrl-RS"/>
        </w:rPr>
        <w:t xml:space="preserve">наставних недеља за прво полугодиште пута недељна норма часова и </w:t>
      </w:r>
      <w:r>
        <w:rPr>
          <w:sz w:val="20"/>
          <w:szCs w:val="20"/>
          <w:lang w:val="sr-Cyrl-RS"/>
        </w:rPr>
        <w:t xml:space="preserve">19 </w:t>
      </w:r>
      <w:r>
        <w:rPr>
          <w:sz w:val="18"/>
          <w:szCs w:val="18"/>
          <w:lang w:val="sr-Cyrl-RS"/>
        </w:rPr>
        <w:t>наставних недеља за друго полугодиште пута недељна норма часова</w:t>
      </w:r>
      <w:r>
        <w:rPr>
          <w:color w:val="FF0000"/>
          <w:sz w:val="18"/>
          <w:szCs w:val="18"/>
          <w:lang w:val="sr-Cyrl-RS"/>
        </w:rPr>
        <w:t xml:space="preserve">. </w:t>
      </w:r>
      <w:r>
        <w:rPr>
          <w:sz w:val="18"/>
          <w:szCs w:val="18"/>
          <w:lang w:val="sr-Cyrl-RS"/>
        </w:rPr>
        <w:t xml:space="preserve">Сваки дан у седмици је заступљен </w:t>
      </w:r>
      <w:r>
        <w:rPr>
          <w:sz w:val="20"/>
          <w:szCs w:val="20"/>
          <w:lang w:val="sr-Cyrl-RS"/>
        </w:rPr>
        <w:t>34</w:t>
      </w:r>
      <w:r>
        <w:rPr>
          <w:sz w:val="18"/>
          <w:szCs w:val="18"/>
          <w:lang w:val="sr-Cyrl-RS"/>
        </w:rPr>
        <w:t xml:space="preserve"> пута за ученике VIII разреда, а </w:t>
      </w:r>
      <w:r>
        <w:rPr>
          <w:sz w:val="20"/>
          <w:szCs w:val="20"/>
          <w:lang w:val="sr-Cyrl-RS"/>
        </w:rPr>
        <w:t>36</w:t>
      </w:r>
      <w:r>
        <w:rPr>
          <w:sz w:val="18"/>
          <w:szCs w:val="18"/>
          <w:lang w:val="sr-Cyrl-RS"/>
        </w:rPr>
        <w:t xml:space="preserve"> пута за ученике од I до VII разреда.</w:t>
      </w:r>
    </w:p>
    <w:p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u w:val="single"/>
          <w:lang w:val="sr-Cyrl-RS"/>
        </w:rPr>
      </w:pPr>
    </w:p>
    <w:p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lang w:val="sr-Cyrl-RS"/>
        </w:rPr>
      </w:pPr>
    </w:p>
    <w:p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lang w:val="sr-Cyrl-RS"/>
        </w:rPr>
      </w:pPr>
    </w:p>
    <w:p>
      <w:pPr>
        <w:tabs>
          <w:tab w:val="left" w:pos="993"/>
        </w:tabs>
        <w:spacing w:after="0" w:line="240" w:lineRule="auto"/>
        <w:ind w:left="-142" w:firstLine="360"/>
        <w:jc w:val="both"/>
        <w:rPr>
          <w:rFonts w:hint="default"/>
          <w:lang w:val="sr-Cyrl-RS"/>
        </w:rPr>
      </w:pPr>
      <w:r>
        <w:rPr>
          <w:sz w:val="20"/>
          <w:szCs w:val="20"/>
          <w:lang w:val="sr-Cyrl-RS"/>
        </w:rPr>
        <w:t>У Г</w:t>
      </w:r>
      <w:r>
        <w:rPr>
          <w:rFonts w:hint="default"/>
          <w:sz w:val="20"/>
          <w:szCs w:val="20"/>
          <w:lang w:val="sr-Cyrl-RS"/>
        </w:rPr>
        <w:t>. Горевници</w:t>
      </w:r>
      <w:r>
        <w:rPr>
          <w:sz w:val="20"/>
          <w:szCs w:val="20"/>
          <w:lang w:val="sr-Cyrl-RS"/>
        </w:rPr>
        <w:t>, 29. 08. 2023.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 xml:space="preserve">                            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Директор школе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</w:rPr>
        <w:t xml:space="preserve">  </w:t>
      </w:r>
      <w:r>
        <w:rPr>
          <w:rFonts w:hint="default"/>
          <w:sz w:val="20"/>
          <w:szCs w:val="20"/>
          <w:lang w:val="sr-Cyrl-RS"/>
        </w:rPr>
        <w:t xml:space="preserve">      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</w:t>
      </w:r>
      <w:r>
        <w:rPr>
          <w:rFonts w:hint="default"/>
          <w:lang w:val="sr-Cyrl-RS"/>
        </w:rPr>
        <w:t xml:space="preserve">                                                                                         Лела Ђачић</w:t>
      </w:r>
    </w:p>
    <w:sectPr>
      <w:pgSz w:w="11907" w:h="16840"/>
      <w:pgMar w:top="567" w:right="851" w:bottom="567" w:left="85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32B51"/>
    <w:multiLevelType w:val="multilevel"/>
    <w:tmpl w:val="13432B51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5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 w:tentative="0">
      <w:start w:val="16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3D85EB6"/>
    <w:multiLevelType w:val="multilevel"/>
    <w:tmpl w:val="23D85EB6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43795E"/>
    <w:multiLevelType w:val="multilevel"/>
    <w:tmpl w:val="4443795E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60C0616"/>
    <w:multiLevelType w:val="multilevel"/>
    <w:tmpl w:val="460C0616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EC1092"/>
    <w:multiLevelType w:val="multilevel"/>
    <w:tmpl w:val="4AEC1092"/>
    <w:lvl w:ilvl="0" w:tentative="0">
      <w:start w:val="1"/>
      <w:numFmt w:val="bullet"/>
      <w:lvlText w:val=""/>
      <w:lvlJc w:val="left"/>
      <w:pPr>
        <w:ind w:left="62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</w:abstractNum>
  <w:abstractNum w:abstractNumId="5">
    <w:nsid w:val="56B64736"/>
    <w:multiLevelType w:val="multilevel"/>
    <w:tmpl w:val="56B64736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BFC4943"/>
    <w:multiLevelType w:val="multilevel"/>
    <w:tmpl w:val="7BFC4943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71"/>
    <w:rsid w:val="000500C0"/>
    <w:rsid w:val="000D1568"/>
    <w:rsid w:val="000F46AE"/>
    <w:rsid w:val="00102F28"/>
    <w:rsid w:val="001D6928"/>
    <w:rsid w:val="002C237F"/>
    <w:rsid w:val="00394932"/>
    <w:rsid w:val="00561935"/>
    <w:rsid w:val="005956F7"/>
    <w:rsid w:val="00672090"/>
    <w:rsid w:val="00677F71"/>
    <w:rsid w:val="00725F96"/>
    <w:rsid w:val="00734A46"/>
    <w:rsid w:val="007950BE"/>
    <w:rsid w:val="007B7538"/>
    <w:rsid w:val="00802FB2"/>
    <w:rsid w:val="00836448"/>
    <w:rsid w:val="009C3452"/>
    <w:rsid w:val="009D3CBC"/>
    <w:rsid w:val="00AE5A1F"/>
    <w:rsid w:val="00AF3D47"/>
    <w:rsid w:val="00B42759"/>
    <w:rsid w:val="00B979D3"/>
    <w:rsid w:val="00CB0656"/>
    <w:rsid w:val="00CF3C7D"/>
    <w:rsid w:val="00D023D2"/>
    <w:rsid w:val="00D46663"/>
    <w:rsid w:val="00DB042C"/>
    <w:rsid w:val="00E04357"/>
    <w:rsid w:val="00E3102A"/>
    <w:rsid w:val="00E60E6F"/>
    <w:rsid w:val="00E87E45"/>
    <w:rsid w:val="00ED4B55"/>
    <w:rsid w:val="1E4E6A95"/>
    <w:rsid w:val="2FE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left="720"/>
    </w:pPr>
    <w:rPr>
      <w:sz w:val="24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2583</Characters>
  <Lines>21</Lines>
  <Paragraphs>6</Paragraphs>
  <TotalTime>5</TotalTime>
  <ScaleCrop>false</ScaleCrop>
  <LinksUpToDate>false</LinksUpToDate>
  <CharactersWithSpaces>3029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2023-08-29T09:57:00Z</dcterms:created>
  <dc:creator>Korisnik</dc:creator>
  <cp:lastModifiedBy>korisnik</cp:lastModifiedBy>
  <cp:lastPrinted>2023-08-23T05:52:00Z</cp:lastPrinted>
  <dcterms:modified xsi:type="dcterms:W3CDTF">2023-08-29T10:09:07Z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8243A2671E9541EC9165360FECA2636C</vt:lpwstr>
  </property>
</Properties>
</file>